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5" w:rsidRDefault="00867EA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AA9204" wp14:editId="33B075F3">
            <wp:simplePos x="0" y="0"/>
            <wp:positionH relativeFrom="column">
              <wp:posOffset>604520</wp:posOffset>
            </wp:positionH>
            <wp:positionV relativeFrom="paragraph">
              <wp:posOffset>-643890</wp:posOffset>
            </wp:positionV>
            <wp:extent cx="4791075" cy="915177"/>
            <wp:effectExtent l="0" t="0" r="0" b="0"/>
            <wp:wrapNone/>
            <wp:docPr id="1" name="Рисунок 1" descr="Описание: C:\Users\user_ork\Desktop\Новое\Лого\лог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_ork\Desktop\Новое\Лого\лого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D9" w:rsidRPr="00977009" w:rsidRDefault="00867EA5" w:rsidP="00606F4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09">
        <w:rPr>
          <w:rFonts w:ascii="Times New Roman" w:hAnsi="Times New Roman" w:cs="Times New Roman"/>
          <w:sz w:val="24"/>
          <w:szCs w:val="24"/>
        </w:rPr>
        <w:t xml:space="preserve">Впервые в Санкт-Петербурге прошел </w:t>
      </w:r>
      <w:r w:rsidR="006865D3" w:rsidRPr="00977009">
        <w:rPr>
          <w:rFonts w:ascii="Times New Roman" w:hAnsi="Times New Roman" w:cs="Times New Roman"/>
          <w:sz w:val="24"/>
          <w:szCs w:val="24"/>
        </w:rPr>
        <w:t>пилотный проект Международного фестиваля</w:t>
      </w:r>
      <w:r w:rsidRPr="00977009">
        <w:rPr>
          <w:rFonts w:ascii="Times New Roman" w:hAnsi="Times New Roman" w:cs="Times New Roman"/>
          <w:sz w:val="24"/>
          <w:szCs w:val="24"/>
        </w:rPr>
        <w:t xml:space="preserve"> «Чайковский.</w:t>
      </w:r>
      <w:proofErr w:type="spellStart"/>
      <w:r w:rsidRPr="00977009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9770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70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7009">
        <w:rPr>
          <w:rFonts w:ascii="Times New Roman" w:hAnsi="Times New Roman" w:cs="Times New Roman"/>
          <w:sz w:val="24"/>
          <w:szCs w:val="24"/>
        </w:rPr>
        <w:t>»</w:t>
      </w:r>
      <w:r w:rsidR="009310EE" w:rsidRPr="00977009">
        <w:rPr>
          <w:rFonts w:ascii="Times New Roman" w:hAnsi="Times New Roman" w:cs="Times New Roman"/>
          <w:sz w:val="24"/>
          <w:szCs w:val="24"/>
        </w:rPr>
        <w:t xml:space="preserve">, организованный </w:t>
      </w:r>
      <w:r w:rsidR="00417D9F" w:rsidRPr="00977009">
        <w:rPr>
          <w:rFonts w:ascii="Times New Roman" w:hAnsi="Times New Roman" w:cs="Times New Roman"/>
          <w:sz w:val="24"/>
          <w:szCs w:val="24"/>
        </w:rPr>
        <w:t>Центр</w:t>
      </w:r>
      <w:r w:rsidR="009310EE" w:rsidRPr="00977009">
        <w:rPr>
          <w:rFonts w:ascii="Times New Roman" w:hAnsi="Times New Roman" w:cs="Times New Roman"/>
          <w:sz w:val="24"/>
          <w:szCs w:val="24"/>
        </w:rPr>
        <w:t>ом</w:t>
      </w:r>
      <w:r w:rsidRPr="00977009">
        <w:rPr>
          <w:rFonts w:ascii="Times New Roman" w:hAnsi="Times New Roman" w:cs="Times New Roman"/>
          <w:sz w:val="24"/>
          <w:szCs w:val="24"/>
        </w:rPr>
        <w:t xml:space="preserve"> музыкальной культуры «Чайковский».</w:t>
      </w:r>
    </w:p>
    <w:p w:rsidR="00417D9F" w:rsidRPr="00977009" w:rsidRDefault="00417D9F" w:rsidP="00606F4C">
      <w:pPr>
        <w:spacing w:after="0" w:line="271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009">
        <w:rPr>
          <w:rFonts w:ascii="Times New Roman" w:hAnsi="Times New Roman" w:cs="Times New Roman"/>
          <w:sz w:val="24"/>
          <w:szCs w:val="24"/>
        </w:rPr>
        <w:t xml:space="preserve">Фестиваль адресован, прежде всего, молодежи. Его основная цель </w:t>
      </w:r>
      <w:r w:rsidR="008061A6" w:rsidRPr="00977009">
        <w:rPr>
          <w:rFonts w:ascii="Times New Roman" w:hAnsi="Times New Roman" w:cs="Times New Roman"/>
          <w:sz w:val="24"/>
          <w:szCs w:val="24"/>
        </w:rPr>
        <w:t xml:space="preserve">– </w:t>
      </w:r>
      <w:r w:rsidRPr="00977009">
        <w:rPr>
          <w:rFonts w:ascii="Times New Roman" w:hAnsi="Times New Roman" w:cs="Times New Roman"/>
          <w:sz w:val="24"/>
          <w:szCs w:val="24"/>
        </w:rPr>
        <w:t xml:space="preserve">показать, что творчество Чайковского актуально и современно. </w:t>
      </w:r>
    </w:p>
    <w:p w:rsidR="00867EA5" w:rsidRPr="00977009" w:rsidRDefault="00B1184F" w:rsidP="00606F4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09">
        <w:rPr>
          <w:rFonts w:ascii="Times New Roman" w:hAnsi="Times New Roman" w:cs="Times New Roman"/>
          <w:sz w:val="24"/>
          <w:szCs w:val="24"/>
        </w:rPr>
        <w:t>В течение двух месяцев на различных площадках Петербурга, Новосибирска, Воткинска, Симферополя,  Калининграда, Милана и Ха</w:t>
      </w:r>
      <w:r w:rsidR="00A872D3" w:rsidRPr="00977009">
        <w:rPr>
          <w:rFonts w:ascii="Times New Roman" w:hAnsi="Times New Roman" w:cs="Times New Roman"/>
          <w:sz w:val="24"/>
          <w:szCs w:val="24"/>
        </w:rPr>
        <w:t>рбина прошли концерты, выставки</w:t>
      </w:r>
      <w:r w:rsidR="00977009">
        <w:rPr>
          <w:rFonts w:ascii="Times New Roman" w:hAnsi="Times New Roman" w:cs="Times New Roman"/>
          <w:sz w:val="24"/>
          <w:szCs w:val="24"/>
        </w:rPr>
        <w:br/>
      </w:r>
      <w:r w:rsidR="00A872D3" w:rsidRPr="00977009">
        <w:rPr>
          <w:rFonts w:ascii="Times New Roman" w:hAnsi="Times New Roman" w:cs="Times New Roman"/>
          <w:sz w:val="24"/>
          <w:szCs w:val="24"/>
        </w:rPr>
        <w:t>и лекции. Н</w:t>
      </w:r>
      <w:r w:rsidRPr="00977009">
        <w:rPr>
          <w:rFonts w:ascii="Times New Roman" w:hAnsi="Times New Roman" w:cs="Times New Roman"/>
          <w:sz w:val="24"/>
          <w:szCs w:val="24"/>
        </w:rPr>
        <w:t>ачало фестивалю было положено памятной акцией, которая состоялась в д</w:t>
      </w:r>
      <w:r w:rsidR="005278D9" w:rsidRPr="00977009">
        <w:rPr>
          <w:rFonts w:ascii="Times New Roman" w:hAnsi="Times New Roman" w:cs="Times New Roman"/>
          <w:sz w:val="24"/>
          <w:szCs w:val="24"/>
        </w:rPr>
        <w:t>ень смерти композитора 6 ноября</w:t>
      </w:r>
      <w:r w:rsidR="00977009">
        <w:rPr>
          <w:rFonts w:ascii="Times New Roman" w:hAnsi="Times New Roman" w:cs="Times New Roman"/>
          <w:sz w:val="24"/>
          <w:szCs w:val="24"/>
        </w:rPr>
        <w:t xml:space="preserve"> </w:t>
      </w:r>
      <w:r w:rsidRPr="00977009">
        <w:rPr>
          <w:rFonts w:ascii="Times New Roman" w:hAnsi="Times New Roman" w:cs="Times New Roman"/>
          <w:sz w:val="24"/>
          <w:szCs w:val="24"/>
        </w:rPr>
        <w:t>в Александро-Невской Лавре.</w:t>
      </w:r>
      <w:r w:rsidR="00867EA5" w:rsidRPr="00977009">
        <w:rPr>
          <w:rFonts w:ascii="Times New Roman" w:hAnsi="Times New Roman" w:cs="Times New Roman"/>
          <w:sz w:val="24"/>
          <w:szCs w:val="24"/>
        </w:rPr>
        <w:t xml:space="preserve"> </w:t>
      </w:r>
      <w:r w:rsidRPr="00977009">
        <w:rPr>
          <w:rFonts w:ascii="Times New Roman" w:hAnsi="Times New Roman" w:cs="Times New Roman"/>
          <w:sz w:val="24"/>
          <w:szCs w:val="24"/>
        </w:rPr>
        <w:t>В рамках фестиваля благодаря спонсорам б</w:t>
      </w:r>
      <w:r w:rsidR="00867EA5" w:rsidRPr="00977009">
        <w:rPr>
          <w:rFonts w:ascii="Times New Roman" w:hAnsi="Times New Roman" w:cs="Times New Roman"/>
          <w:sz w:val="24"/>
          <w:szCs w:val="24"/>
        </w:rPr>
        <w:t xml:space="preserve">ыли проведены две ознакомительные </w:t>
      </w:r>
      <w:r w:rsidR="006865D3" w:rsidRPr="00977009">
        <w:rPr>
          <w:rFonts w:ascii="Times New Roman" w:hAnsi="Times New Roman" w:cs="Times New Roman"/>
          <w:sz w:val="24"/>
          <w:szCs w:val="24"/>
        </w:rPr>
        <w:t xml:space="preserve">автобусные </w:t>
      </w:r>
      <w:r w:rsidR="00A872D3" w:rsidRPr="00977009">
        <w:rPr>
          <w:rFonts w:ascii="Times New Roman" w:hAnsi="Times New Roman" w:cs="Times New Roman"/>
          <w:sz w:val="24"/>
          <w:szCs w:val="24"/>
        </w:rPr>
        <w:t>прогулки – «Чайковский</w:t>
      </w:r>
      <w:r w:rsidR="00977009">
        <w:rPr>
          <w:rFonts w:ascii="Times New Roman" w:hAnsi="Times New Roman" w:cs="Times New Roman"/>
          <w:sz w:val="24"/>
          <w:szCs w:val="24"/>
        </w:rPr>
        <w:br/>
      </w:r>
      <w:r w:rsidR="00867EA5" w:rsidRPr="00977009">
        <w:rPr>
          <w:rFonts w:ascii="Times New Roman" w:hAnsi="Times New Roman" w:cs="Times New Roman"/>
          <w:sz w:val="24"/>
          <w:szCs w:val="24"/>
        </w:rPr>
        <w:t>в Петербурге» и «Последний день Чайковского».</w:t>
      </w:r>
    </w:p>
    <w:p w:rsidR="00867EA5" w:rsidRPr="00977009" w:rsidRDefault="00855954" w:rsidP="00606F4C">
      <w:pPr>
        <w:spacing w:after="0" w:line="271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77009">
        <w:rPr>
          <w:rFonts w:ascii="Times New Roman" w:hAnsi="Times New Roman" w:cs="Times New Roman"/>
          <w:sz w:val="24"/>
          <w:szCs w:val="24"/>
        </w:rPr>
        <w:t>В короткое время ф</w:t>
      </w:r>
      <w:r w:rsidR="00867EA5" w:rsidRPr="00977009">
        <w:rPr>
          <w:rFonts w:ascii="Times New Roman" w:hAnsi="Times New Roman" w:cs="Times New Roman"/>
          <w:sz w:val="24"/>
          <w:szCs w:val="24"/>
        </w:rPr>
        <w:t xml:space="preserve">естиваль </w:t>
      </w:r>
      <w:r w:rsidR="00A60B1D" w:rsidRPr="00977009">
        <w:rPr>
          <w:rFonts w:ascii="Times New Roman" w:hAnsi="Times New Roman" w:cs="Times New Roman"/>
          <w:sz w:val="24"/>
          <w:szCs w:val="24"/>
        </w:rPr>
        <w:t>о</w:t>
      </w:r>
      <w:r w:rsidR="00867EA5" w:rsidRPr="00977009">
        <w:rPr>
          <w:rFonts w:ascii="Times New Roman" w:hAnsi="Times New Roman" w:cs="Times New Roman"/>
          <w:sz w:val="24"/>
          <w:szCs w:val="24"/>
        </w:rPr>
        <w:t xml:space="preserve">хватил и интернет-пространство: на два </w:t>
      </w:r>
      <w:proofErr w:type="gramStart"/>
      <w:r w:rsidR="00867EA5" w:rsidRPr="00977009">
        <w:rPr>
          <w:rFonts w:ascii="Times New Roman" w:hAnsi="Times New Roman" w:cs="Times New Roman"/>
          <w:sz w:val="24"/>
          <w:szCs w:val="24"/>
        </w:rPr>
        <w:t>интернет-конкурса</w:t>
      </w:r>
      <w:proofErr w:type="gramEnd"/>
      <w:r w:rsidR="00867EA5" w:rsidRPr="00977009">
        <w:rPr>
          <w:rFonts w:ascii="Times New Roman" w:hAnsi="Times New Roman" w:cs="Times New Roman"/>
          <w:sz w:val="24"/>
          <w:szCs w:val="24"/>
        </w:rPr>
        <w:t xml:space="preserve"> «Чайковский. </w:t>
      </w:r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Графика» и «Чайковский. </w:t>
      </w:r>
      <w:proofErr w:type="spellStart"/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>Кавер</w:t>
      </w:r>
      <w:proofErr w:type="spellEnd"/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>-версии</w:t>
      </w:r>
      <w:r w:rsidR="00133B37" w:rsidRPr="00977009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6E0F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молодыми </w:t>
      </w:r>
      <w:r w:rsidR="00977009">
        <w:rPr>
          <w:rFonts w:ascii="Times New Roman" w:hAnsi="Times New Roman" w:cs="Times New Roman"/>
          <w:spacing w:val="-2"/>
          <w:sz w:val="24"/>
          <w:szCs w:val="24"/>
        </w:rPr>
        <w:t>художниками</w:t>
      </w:r>
      <w:r w:rsidR="00977009">
        <w:rPr>
          <w:rFonts w:ascii="Times New Roman" w:hAnsi="Times New Roman" w:cs="Times New Roman"/>
          <w:spacing w:val="-2"/>
          <w:sz w:val="24"/>
          <w:szCs w:val="24"/>
        </w:rPr>
        <w:br/>
      </w:r>
      <w:r w:rsidR="00133B37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и музыкантами </w:t>
      </w:r>
      <w:r w:rsidR="006865D3" w:rsidRPr="00977009">
        <w:rPr>
          <w:rFonts w:ascii="Times New Roman" w:hAnsi="Times New Roman" w:cs="Times New Roman"/>
          <w:spacing w:val="-2"/>
          <w:sz w:val="24"/>
          <w:szCs w:val="24"/>
        </w:rPr>
        <w:t>за короткий</w:t>
      </w:r>
      <w:r w:rsidR="006865D3" w:rsidRPr="00977009">
        <w:rPr>
          <w:rFonts w:ascii="Times New Roman" w:hAnsi="Times New Roman" w:cs="Times New Roman"/>
          <w:sz w:val="24"/>
          <w:szCs w:val="24"/>
        </w:rPr>
        <w:t xml:space="preserve"> </w:t>
      </w:r>
      <w:r w:rsidR="006865D3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период </w:t>
      </w:r>
      <w:r w:rsidR="00867EA5" w:rsidRPr="00977009">
        <w:rPr>
          <w:rFonts w:ascii="Times New Roman" w:hAnsi="Times New Roman" w:cs="Times New Roman"/>
          <w:spacing w:val="-6"/>
          <w:sz w:val="24"/>
          <w:szCs w:val="24"/>
        </w:rPr>
        <w:t>были представлены более 60 работ</w:t>
      </w:r>
      <w:r w:rsidR="00EE62DF" w:rsidRPr="0097700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133B37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 за которые проголосовали более </w:t>
      </w:r>
      <w:r w:rsidR="006865D3" w:rsidRPr="00977009">
        <w:rPr>
          <w:rFonts w:ascii="Times New Roman" w:hAnsi="Times New Roman" w:cs="Times New Roman"/>
          <w:spacing w:val="-6"/>
          <w:sz w:val="24"/>
          <w:szCs w:val="24"/>
        </w:rPr>
        <w:t>3 тысяч</w:t>
      </w:r>
      <w:r w:rsidR="00EE62DF" w:rsidRPr="00977009">
        <w:rPr>
          <w:rFonts w:ascii="Times New Roman" w:hAnsi="Times New Roman" w:cs="Times New Roman"/>
          <w:sz w:val="24"/>
          <w:szCs w:val="24"/>
        </w:rPr>
        <w:t xml:space="preserve"> </w:t>
      </w:r>
      <w:r w:rsidR="00576E0F" w:rsidRPr="00977009">
        <w:rPr>
          <w:rFonts w:ascii="Times New Roman" w:hAnsi="Times New Roman" w:cs="Times New Roman"/>
          <w:sz w:val="24"/>
          <w:szCs w:val="24"/>
        </w:rPr>
        <w:t>неравнодушных зрителей и слушателей</w:t>
      </w:r>
      <w:r w:rsidR="00EE62DF" w:rsidRPr="00977009">
        <w:rPr>
          <w:rFonts w:ascii="Times New Roman" w:hAnsi="Times New Roman" w:cs="Times New Roman"/>
          <w:sz w:val="24"/>
          <w:szCs w:val="24"/>
        </w:rPr>
        <w:t xml:space="preserve">. </w:t>
      </w:r>
      <w:r w:rsidR="00DA614B" w:rsidRPr="00977009">
        <w:rPr>
          <w:rFonts w:ascii="Times New Roman" w:hAnsi="Times New Roman" w:cs="Times New Roman"/>
          <w:sz w:val="24"/>
          <w:szCs w:val="24"/>
        </w:rPr>
        <w:t>О</w:t>
      </w:r>
      <w:r w:rsidR="00EE62DF" w:rsidRPr="00977009">
        <w:rPr>
          <w:rFonts w:ascii="Times New Roman" w:hAnsi="Times New Roman" w:cs="Times New Roman"/>
          <w:spacing w:val="-6"/>
          <w:sz w:val="24"/>
          <w:szCs w:val="24"/>
        </w:rPr>
        <w:t>дин</w:t>
      </w:r>
      <w:r w:rsidR="00B1184F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 конкурс</w:t>
      </w:r>
      <w:r w:rsidR="00EE62DF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 – поэтический –</w:t>
      </w:r>
      <w:r w:rsidR="00B1184F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E62DF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был объявлен </w:t>
      </w:r>
      <w:r w:rsidR="00A60B1D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Государственным Русским музеем, </w:t>
      </w:r>
      <w:r w:rsidR="00DA614B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="00A60B1D" w:rsidRPr="00977009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DA614B" w:rsidRPr="00977009">
        <w:rPr>
          <w:rFonts w:ascii="Times New Roman" w:hAnsi="Times New Roman" w:cs="Times New Roman"/>
          <w:spacing w:val="-6"/>
          <w:sz w:val="24"/>
          <w:szCs w:val="24"/>
        </w:rPr>
        <w:t>авершился</w:t>
      </w:r>
      <w:r w:rsidR="00EE62DF" w:rsidRPr="00977009">
        <w:rPr>
          <w:rFonts w:ascii="Times New Roman" w:hAnsi="Times New Roman" w:cs="Times New Roman"/>
          <w:spacing w:val="-6"/>
          <w:sz w:val="24"/>
          <w:szCs w:val="24"/>
        </w:rPr>
        <w:t xml:space="preserve"> в мае 2018 года.</w:t>
      </w:r>
    </w:p>
    <w:p w:rsidR="00B1184F" w:rsidRPr="00977009" w:rsidRDefault="00867EA5" w:rsidP="00606F4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09">
        <w:rPr>
          <w:rFonts w:ascii="Times New Roman" w:hAnsi="Times New Roman" w:cs="Times New Roman"/>
          <w:sz w:val="24"/>
          <w:szCs w:val="24"/>
        </w:rPr>
        <w:t xml:space="preserve">В </w:t>
      </w:r>
      <w:r w:rsidR="00576E0F" w:rsidRPr="00977009">
        <w:rPr>
          <w:rFonts w:ascii="Times New Roman" w:hAnsi="Times New Roman" w:cs="Times New Roman"/>
          <w:sz w:val="24"/>
          <w:szCs w:val="24"/>
        </w:rPr>
        <w:t>программе</w:t>
      </w:r>
      <w:r w:rsidRPr="00977009">
        <w:rPr>
          <w:rFonts w:ascii="Times New Roman" w:hAnsi="Times New Roman" w:cs="Times New Roman"/>
          <w:sz w:val="24"/>
          <w:szCs w:val="24"/>
        </w:rPr>
        <w:t xml:space="preserve"> фестиваля приняли участие бо</w:t>
      </w:r>
      <w:r w:rsidR="00A60B1D" w:rsidRPr="00977009">
        <w:rPr>
          <w:rFonts w:ascii="Times New Roman" w:hAnsi="Times New Roman" w:cs="Times New Roman"/>
          <w:sz w:val="24"/>
          <w:szCs w:val="24"/>
        </w:rPr>
        <w:t>лее 500 исполнителей</w:t>
      </w:r>
      <w:r w:rsidR="005278D9" w:rsidRPr="00977009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="00B071A0" w:rsidRPr="00977009">
        <w:rPr>
          <w:rFonts w:ascii="Times New Roman" w:hAnsi="Times New Roman" w:cs="Times New Roman"/>
          <w:sz w:val="24"/>
          <w:szCs w:val="24"/>
        </w:rPr>
        <w:t>6</w:t>
      </w:r>
      <w:r w:rsidR="00DA614B" w:rsidRPr="00977009">
        <w:rPr>
          <w:rFonts w:ascii="Times New Roman" w:hAnsi="Times New Roman" w:cs="Times New Roman"/>
          <w:sz w:val="24"/>
          <w:szCs w:val="24"/>
        </w:rPr>
        <w:t xml:space="preserve"> тысяч зрителей и слушателей</w:t>
      </w:r>
      <w:r w:rsidR="00A60B1D" w:rsidRPr="00977009">
        <w:rPr>
          <w:rFonts w:ascii="Times New Roman" w:hAnsi="Times New Roman" w:cs="Times New Roman"/>
          <w:sz w:val="24"/>
          <w:szCs w:val="24"/>
        </w:rPr>
        <w:t xml:space="preserve">. </w:t>
      </w:r>
      <w:r w:rsidR="00B1184F" w:rsidRPr="00977009">
        <w:rPr>
          <w:rFonts w:ascii="Times New Roman" w:hAnsi="Times New Roman" w:cs="Times New Roman"/>
          <w:sz w:val="24"/>
          <w:szCs w:val="24"/>
        </w:rPr>
        <w:t>Дети и взрослые, любители и профессионалы, солисты и коллективы были вовлечены в процесс сотворчества и</w:t>
      </w:r>
      <w:r w:rsidR="00977009">
        <w:rPr>
          <w:rFonts w:ascii="Times New Roman" w:hAnsi="Times New Roman" w:cs="Times New Roman"/>
          <w:sz w:val="24"/>
          <w:szCs w:val="24"/>
        </w:rPr>
        <w:t xml:space="preserve"> объединены именем Чайковского.</w:t>
      </w:r>
      <w:r w:rsidR="00977009">
        <w:rPr>
          <w:rFonts w:ascii="Times New Roman" w:hAnsi="Times New Roman" w:cs="Times New Roman"/>
          <w:sz w:val="24"/>
          <w:szCs w:val="24"/>
        </w:rPr>
        <w:br/>
      </w:r>
      <w:r w:rsidR="00B1184F" w:rsidRPr="00977009">
        <w:rPr>
          <w:rFonts w:ascii="Times New Roman" w:hAnsi="Times New Roman" w:cs="Times New Roman"/>
          <w:sz w:val="24"/>
          <w:szCs w:val="24"/>
        </w:rPr>
        <w:t>К участию в</w:t>
      </w:r>
      <w:r w:rsidR="00A872D3" w:rsidRPr="00977009">
        <w:rPr>
          <w:rFonts w:ascii="Times New Roman" w:hAnsi="Times New Roman" w:cs="Times New Roman"/>
          <w:sz w:val="24"/>
          <w:szCs w:val="24"/>
        </w:rPr>
        <w:t xml:space="preserve"> фестивале присоединились более</w:t>
      </w:r>
      <w:r w:rsidR="00977009">
        <w:rPr>
          <w:rFonts w:ascii="Times New Roman" w:hAnsi="Times New Roman" w:cs="Times New Roman"/>
          <w:sz w:val="24"/>
          <w:szCs w:val="24"/>
        </w:rPr>
        <w:t xml:space="preserve"> </w:t>
      </w:r>
      <w:r w:rsidR="00B1184F" w:rsidRPr="00977009">
        <w:rPr>
          <w:rFonts w:ascii="Times New Roman" w:hAnsi="Times New Roman" w:cs="Times New Roman"/>
          <w:sz w:val="24"/>
          <w:szCs w:val="24"/>
        </w:rPr>
        <w:t>25 концертных организаций, учрежде</w:t>
      </w:r>
      <w:r w:rsidR="005278D9" w:rsidRPr="00977009">
        <w:rPr>
          <w:rFonts w:ascii="Times New Roman" w:hAnsi="Times New Roman" w:cs="Times New Roman"/>
          <w:sz w:val="24"/>
          <w:szCs w:val="24"/>
        </w:rPr>
        <w:t>ний культуры детского, среднего</w:t>
      </w:r>
      <w:r w:rsidR="00977009">
        <w:rPr>
          <w:rFonts w:ascii="Times New Roman" w:hAnsi="Times New Roman" w:cs="Times New Roman"/>
          <w:sz w:val="24"/>
          <w:szCs w:val="24"/>
        </w:rPr>
        <w:t xml:space="preserve"> </w:t>
      </w:r>
      <w:r w:rsidR="00B1184F" w:rsidRPr="00977009">
        <w:rPr>
          <w:rFonts w:ascii="Times New Roman" w:hAnsi="Times New Roman" w:cs="Times New Roman"/>
          <w:sz w:val="24"/>
          <w:szCs w:val="24"/>
        </w:rPr>
        <w:t xml:space="preserve">и высшего музыкального и художественного образования Петербурга, городов России и зарубежья. </w:t>
      </w:r>
    </w:p>
    <w:p w:rsidR="00B1184F" w:rsidRPr="00977009" w:rsidRDefault="00A60B1D" w:rsidP="00606F4C">
      <w:pPr>
        <w:spacing w:after="0" w:line="271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700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>узыка Чайковского звучала в классическом исполнении и джазовых импровизациях, ро</w:t>
      </w:r>
      <w:proofErr w:type="gramStart"/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>к-</w:t>
      </w:r>
      <w:proofErr w:type="gramEnd"/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, фолк- и диджейских обработках. По </w:t>
      </w:r>
      <w:r w:rsidR="00EE62DF" w:rsidRPr="00977009">
        <w:rPr>
          <w:rFonts w:ascii="Times New Roman" w:hAnsi="Times New Roman" w:cs="Times New Roman"/>
          <w:spacing w:val="-2"/>
          <w:sz w:val="24"/>
          <w:szCs w:val="24"/>
        </w:rPr>
        <w:t>сюжетам творчества</w:t>
      </w:r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45D0" w:rsidRPr="00977009">
        <w:rPr>
          <w:rFonts w:ascii="Times New Roman" w:hAnsi="Times New Roman" w:cs="Times New Roman"/>
          <w:spacing w:val="-2"/>
          <w:sz w:val="24"/>
          <w:szCs w:val="24"/>
        </w:rPr>
        <w:t>великого русского композитора</w:t>
      </w:r>
      <w:r w:rsidR="00EE62DF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45D0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студентами, </w:t>
      </w:r>
      <w:r w:rsidR="005278D9" w:rsidRPr="00977009">
        <w:rPr>
          <w:rFonts w:ascii="Times New Roman" w:hAnsi="Times New Roman" w:cs="Times New Roman"/>
          <w:spacing w:val="-2"/>
          <w:sz w:val="24"/>
          <w:szCs w:val="24"/>
        </w:rPr>
        <w:t>молодыми людьми</w:t>
      </w:r>
      <w:r w:rsidR="00977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E62DF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с ограниченными возможностями и детьми </w:t>
      </w:r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>были созданы</w:t>
      </w:r>
      <w:r w:rsidR="00EE62DF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 плакаты и </w:t>
      </w:r>
      <w:r w:rsidR="00867EA5" w:rsidRPr="00977009">
        <w:rPr>
          <w:rFonts w:ascii="Times New Roman" w:hAnsi="Times New Roman" w:cs="Times New Roman"/>
          <w:spacing w:val="-2"/>
          <w:sz w:val="24"/>
          <w:szCs w:val="24"/>
        </w:rPr>
        <w:t>живописные</w:t>
      </w:r>
      <w:r w:rsidR="00EE62DF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 произведения, стихи</w:t>
      </w:r>
      <w:r w:rsidR="00576E0F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, литературные и </w:t>
      </w:r>
      <w:r w:rsidR="00EE62DF" w:rsidRPr="00977009">
        <w:rPr>
          <w:rFonts w:ascii="Times New Roman" w:hAnsi="Times New Roman" w:cs="Times New Roman"/>
          <w:spacing w:val="-2"/>
          <w:sz w:val="24"/>
          <w:szCs w:val="24"/>
        </w:rPr>
        <w:t>скульптурные работы.</w:t>
      </w:r>
      <w:r w:rsidR="00576E0F" w:rsidRPr="00977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872D3" w:rsidRPr="00977009" w:rsidRDefault="00DA614B" w:rsidP="00606F4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09">
        <w:rPr>
          <w:rFonts w:ascii="Times New Roman" w:hAnsi="Times New Roman" w:cs="Times New Roman"/>
          <w:sz w:val="24"/>
          <w:szCs w:val="24"/>
        </w:rPr>
        <w:t>Идея фестиваля настолько увлекала людей даже далеких от искусства, что п</w:t>
      </w:r>
      <w:r w:rsidR="00A872D3" w:rsidRPr="00977009">
        <w:rPr>
          <w:rFonts w:ascii="Times New Roman" w:hAnsi="Times New Roman" w:cs="Times New Roman"/>
          <w:sz w:val="24"/>
          <w:szCs w:val="24"/>
        </w:rPr>
        <w:t>оддержку фестивалю оказали множество спонс</w:t>
      </w:r>
      <w:r w:rsidRPr="00977009">
        <w:rPr>
          <w:rFonts w:ascii="Times New Roman" w:hAnsi="Times New Roman" w:cs="Times New Roman"/>
          <w:sz w:val="24"/>
          <w:szCs w:val="24"/>
        </w:rPr>
        <w:t>оров, – крупнейшие холдинговые компании и маленькие ч</w:t>
      </w:r>
      <w:r w:rsidR="005278D9" w:rsidRPr="00977009">
        <w:rPr>
          <w:rFonts w:ascii="Times New Roman" w:hAnsi="Times New Roman" w:cs="Times New Roman"/>
          <w:sz w:val="24"/>
          <w:szCs w:val="24"/>
        </w:rPr>
        <w:t>астные фирмы предоставили более</w:t>
      </w:r>
      <w:r w:rsidR="00977009">
        <w:rPr>
          <w:rFonts w:ascii="Times New Roman" w:hAnsi="Times New Roman" w:cs="Times New Roman"/>
          <w:sz w:val="24"/>
          <w:szCs w:val="24"/>
        </w:rPr>
        <w:t xml:space="preserve"> </w:t>
      </w:r>
      <w:r w:rsidRPr="00977009">
        <w:rPr>
          <w:rFonts w:ascii="Times New Roman" w:hAnsi="Times New Roman" w:cs="Times New Roman"/>
          <w:sz w:val="24"/>
          <w:szCs w:val="24"/>
        </w:rPr>
        <w:t>500 подарков участникам фестиваля; информационные партнеры фестиваля безвозмездно разместили рекламные и итоговые статьи в печатных изданиях, интернете, репортажи на радио и телевидении.</w:t>
      </w:r>
    </w:p>
    <w:p w:rsidR="00A60B1D" w:rsidRPr="00977009" w:rsidRDefault="001A5CE6" w:rsidP="00606F4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09">
        <w:rPr>
          <w:rFonts w:ascii="Times New Roman" w:hAnsi="Times New Roman" w:cs="Times New Roman"/>
          <w:sz w:val="24"/>
          <w:szCs w:val="24"/>
        </w:rPr>
        <w:t>Международный фестиваль «Чайковский.</w:t>
      </w:r>
      <w:proofErr w:type="spellStart"/>
      <w:r w:rsidRPr="00977009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9770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70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7009">
        <w:rPr>
          <w:rFonts w:ascii="Times New Roman" w:hAnsi="Times New Roman" w:cs="Times New Roman"/>
          <w:sz w:val="24"/>
          <w:szCs w:val="24"/>
        </w:rPr>
        <w:t xml:space="preserve">» </w:t>
      </w:r>
      <w:r w:rsidR="005278D9" w:rsidRPr="00977009">
        <w:rPr>
          <w:rFonts w:ascii="Times New Roman" w:hAnsi="Times New Roman" w:cs="Times New Roman"/>
          <w:sz w:val="24"/>
          <w:szCs w:val="24"/>
        </w:rPr>
        <w:t>постоянно стремится</w:t>
      </w:r>
      <w:r w:rsidR="005278D9" w:rsidRPr="00977009">
        <w:rPr>
          <w:rFonts w:ascii="Times New Roman" w:hAnsi="Times New Roman" w:cs="Times New Roman"/>
          <w:sz w:val="24"/>
          <w:szCs w:val="24"/>
        </w:rPr>
        <w:br/>
      </w:r>
      <w:r w:rsidR="006B45D0" w:rsidRPr="00977009">
        <w:rPr>
          <w:rFonts w:ascii="Times New Roman" w:hAnsi="Times New Roman" w:cs="Times New Roman"/>
          <w:sz w:val="24"/>
          <w:szCs w:val="24"/>
        </w:rPr>
        <w:t>к расширению своей географии и сферы деятельности.</w:t>
      </w:r>
      <w:r w:rsidR="00B1184F" w:rsidRPr="00977009">
        <w:rPr>
          <w:rFonts w:ascii="Times New Roman" w:hAnsi="Times New Roman" w:cs="Times New Roman"/>
          <w:sz w:val="24"/>
          <w:szCs w:val="24"/>
        </w:rPr>
        <w:t xml:space="preserve"> </w:t>
      </w:r>
      <w:r w:rsidR="00DF1AB2" w:rsidRPr="00977009">
        <w:rPr>
          <w:rFonts w:ascii="Times New Roman" w:hAnsi="Times New Roman" w:cs="Times New Roman"/>
          <w:sz w:val="24"/>
          <w:szCs w:val="24"/>
        </w:rPr>
        <w:t>В программу этого года войдут</w:t>
      </w:r>
      <w:r w:rsidR="00A909F7" w:rsidRPr="00977009">
        <w:rPr>
          <w:rFonts w:ascii="Times New Roman" w:hAnsi="Times New Roman" w:cs="Times New Roman"/>
          <w:sz w:val="24"/>
          <w:szCs w:val="24"/>
        </w:rPr>
        <w:t xml:space="preserve"> новые, не опробованные в </w:t>
      </w:r>
      <w:r w:rsidR="00DF1AB2" w:rsidRPr="00977009">
        <w:rPr>
          <w:rFonts w:ascii="Times New Roman" w:hAnsi="Times New Roman" w:cs="Times New Roman"/>
          <w:sz w:val="24"/>
          <w:szCs w:val="24"/>
        </w:rPr>
        <w:t>этом</w:t>
      </w:r>
      <w:r w:rsidR="00A909F7" w:rsidRPr="00977009">
        <w:rPr>
          <w:rFonts w:ascii="Times New Roman" w:hAnsi="Times New Roman" w:cs="Times New Roman"/>
          <w:sz w:val="24"/>
          <w:szCs w:val="24"/>
        </w:rPr>
        <w:t xml:space="preserve"> году</w:t>
      </w:r>
      <w:r w:rsidR="005576FB" w:rsidRPr="00977009">
        <w:rPr>
          <w:rFonts w:ascii="Times New Roman" w:hAnsi="Times New Roman" w:cs="Times New Roman"/>
          <w:sz w:val="24"/>
          <w:szCs w:val="24"/>
        </w:rPr>
        <w:t>,</w:t>
      </w:r>
      <w:r w:rsidR="00A909F7" w:rsidRPr="00977009">
        <w:rPr>
          <w:rFonts w:ascii="Times New Roman" w:hAnsi="Times New Roman" w:cs="Times New Roman"/>
          <w:sz w:val="24"/>
          <w:szCs w:val="24"/>
        </w:rPr>
        <w:t xml:space="preserve"> </w:t>
      </w:r>
      <w:r w:rsidR="005576FB" w:rsidRPr="00977009">
        <w:rPr>
          <w:rFonts w:ascii="Times New Roman" w:hAnsi="Times New Roman" w:cs="Times New Roman"/>
          <w:sz w:val="24"/>
          <w:szCs w:val="24"/>
        </w:rPr>
        <w:t>виды мероприятий.</w:t>
      </w:r>
    </w:p>
    <w:p w:rsidR="00977009" w:rsidRDefault="00977009" w:rsidP="00606F4C">
      <w:pPr>
        <w:spacing w:after="0" w:line="271" w:lineRule="auto"/>
        <w:ind w:firstLine="567"/>
        <w:jc w:val="both"/>
      </w:pPr>
    </w:p>
    <w:p w:rsidR="00977009" w:rsidRPr="006F078D" w:rsidRDefault="00977009" w:rsidP="00977009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>Директор фестиваля – Лана КЛЕВЦОВА, начальник отдела по организации и проведению фестивалей Центра музыкальной культуры «Чайковский», награждена Благодарностью Министра культуры РФ.</w:t>
      </w:r>
      <w:bookmarkStart w:id="0" w:name="_gjdgxs" w:colFirst="0" w:colLast="0"/>
      <w:bookmarkEnd w:id="0"/>
    </w:p>
    <w:p w:rsidR="00977009" w:rsidRPr="006F078D" w:rsidRDefault="00977009" w:rsidP="009770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>Художественный руководитель фестиваля – Алексей ВАСИЛЬЕВ, Заслуженный артист России, ректор Санкт-Петербургской госу</w:t>
      </w:r>
      <w:r>
        <w:rPr>
          <w:rFonts w:ascii="Times New Roman" w:eastAsia="Times New Roman" w:hAnsi="Times New Roman" w:cs="Times New Roman"/>
          <w:sz w:val="24"/>
          <w:szCs w:val="24"/>
        </w:rPr>
        <w:t>дарственной консерватории имени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F078D">
        <w:rPr>
          <w:rFonts w:ascii="Times New Roman" w:eastAsia="Times New Roman" w:hAnsi="Times New Roman" w:cs="Times New Roman"/>
          <w:sz w:val="24"/>
          <w:szCs w:val="24"/>
        </w:rPr>
        <w:t>Н.А. Римского-Корсакова, профессор.</w:t>
      </w:r>
    </w:p>
    <w:p w:rsidR="00977009" w:rsidRDefault="00977009" w:rsidP="00977009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>Автор идеи – Виктор ВОРОТНИКОВ, Заслуженный работник культуры РФ, директор Центра музыкальной культуры «Чайковский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977009" w:rsidRPr="00977009" w:rsidRDefault="00977009" w:rsidP="00977009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77009" w:rsidRDefault="00977009" w:rsidP="00977009">
      <w:pPr>
        <w:spacing w:after="0" w:line="271" w:lineRule="auto"/>
        <w:ind w:firstLine="567"/>
        <w:jc w:val="both"/>
      </w:pPr>
      <w:hyperlink r:id="rId6" w:history="1">
        <w:r>
          <w:rPr>
            <w:rStyle w:val="a3"/>
          </w:rPr>
          <w:t>http://tchcenter.ru/festival/archive/</w:t>
        </w:r>
      </w:hyperlink>
    </w:p>
    <w:p w:rsidR="00977009" w:rsidRDefault="00977009" w:rsidP="00977009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09" w:rsidRPr="005278D9" w:rsidRDefault="00977009" w:rsidP="00977009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2D3" w:rsidRPr="005278D9" w:rsidRDefault="00A872D3" w:rsidP="00606F4C">
      <w:pPr>
        <w:spacing w:after="0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872D3" w:rsidRPr="005278D9" w:rsidSect="00EC617E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A5"/>
    <w:rsid w:val="00016979"/>
    <w:rsid w:val="000C5ADB"/>
    <w:rsid w:val="001219DC"/>
    <w:rsid w:val="00133B37"/>
    <w:rsid w:val="001A5CE6"/>
    <w:rsid w:val="00210D3B"/>
    <w:rsid w:val="002D7E05"/>
    <w:rsid w:val="00401F1B"/>
    <w:rsid w:val="00417D9F"/>
    <w:rsid w:val="00423127"/>
    <w:rsid w:val="005278D9"/>
    <w:rsid w:val="005576FB"/>
    <w:rsid w:val="00576E0F"/>
    <w:rsid w:val="00606F4C"/>
    <w:rsid w:val="006865D3"/>
    <w:rsid w:val="006B45D0"/>
    <w:rsid w:val="008061A6"/>
    <w:rsid w:val="00855954"/>
    <w:rsid w:val="00867EA5"/>
    <w:rsid w:val="009310EE"/>
    <w:rsid w:val="00977009"/>
    <w:rsid w:val="009D6307"/>
    <w:rsid w:val="00A60B1D"/>
    <w:rsid w:val="00A862B2"/>
    <w:rsid w:val="00A872D3"/>
    <w:rsid w:val="00A909F7"/>
    <w:rsid w:val="00AF245B"/>
    <w:rsid w:val="00B071A0"/>
    <w:rsid w:val="00B1184F"/>
    <w:rsid w:val="00DA614B"/>
    <w:rsid w:val="00DF1AB2"/>
    <w:rsid w:val="00E27F4D"/>
    <w:rsid w:val="00EB6595"/>
    <w:rsid w:val="00EC617E"/>
    <w:rsid w:val="00EE62DF"/>
    <w:rsid w:val="00F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chcenter.ru/festival/archiv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user_ork</dc:creator>
  <cp:lastModifiedBy>user_ork</cp:lastModifiedBy>
  <cp:revision>7</cp:revision>
  <cp:lastPrinted>2018-11-14T11:28:00Z</cp:lastPrinted>
  <dcterms:created xsi:type="dcterms:W3CDTF">2018-06-27T11:36:00Z</dcterms:created>
  <dcterms:modified xsi:type="dcterms:W3CDTF">2019-07-10T09:33:00Z</dcterms:modified>
</cp:coreProperties>
</file>